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8727541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4FD8AEA" w14:textId="1E475C13" w:rsidR="000A080D" w:rsidRDefault="000A080D" w:rsidP="000A080D">
          <w:pPr>
            <w:pStyle w:val="TOCHeading"/>
            <w:jc w:val="center"/>
          </w:pPr>
          <w:r>
            <w:t>Pace Giving Sunday Liturgical Resources</w:t>
          </w:r>
        </w:p>
        <w:p w14:paraId="32A3FDED" w14:textId="4AE3F95E" w:rsidR="000A080D" w:rsidRDefault="000A080D" w:rsidP="000A080D">
          <w:pPr>
            <w:jc w:val="center"/>
          </w:pPr>
          <w:r>
            <w:t>2022</w:t>
          </w:r>
        </w:p>
        <w:p w14:paraId="26E2739A" w14:textId="5879965D" w:rsidR="000A080D" w:rsidRDefault="000A080D" w:rsidP="000A080D">
          <w:pPr>
            <w:jc w:val="center"/>
          </w:pPr>
        </w:p>
        <w:p w14:paraId="4B8A4933" w14:textId="176AE5E3" w:rsidR="000A080D" w:rsidRDefault="000A080D" w:rsidP="000A080D">
          <w:pPr>
            <w:jc w:val="center"/>
          </w:pPr>
          <w:r>
            <w:t>The following liturgical resources have been gathered for local churches to use during their Pace Giving Sunday worship service. Please feel free to pick what resources fits your worship context best.</w:t>
          </w:r>
        </w:p>
        <w:p w14:paraId="3826A61A" w14:textId="0E956616" w:rsidR="00C9233D" w:rsidRPr="000A080D" w:rsidRDefault="00521970" w:rsidP="000A080D">
          <w:pPr>
            <w:jc w:val="center"/>
          </w:pPr>
          <w:hyperlink r:id="rId5" w:history="1">
            <w:r w:rsidR="00C9233D" w:rsidRPr="00521970">
              <w:rPr>
                <w:rStyle w:val="Hyperlink"/>
              </w:rPr>
              <w:t>More Pace Giving Sunday Resources</w:t>
            </w:r>
          </w:hyperlink>
        </w:p>
        <w:p w14:paraId="3184DC38" w14:textId="3FDBF973" w:rsidR="00840E7E" w:rsidRDefault="00840E7E">
          <w:pPr>
            <w:pStyle w:val="TOCHeading"/>
          </w:pPr>
          <w:r>
            <w:t>Contents</w:t>
          </w:r>
        </w:p>
        <w:p w14:paraId="7B7309CA" w14:textId="3E5849F8" w:rsidR="000A080D" w:rsidRDefault="00840E7E">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11406315" w:history="1">
            <w:r w:rsidR="000A080D" w:rsidRPr="00997D29">
              <w:rPr>
                <w:rStyle w:val="Hyperlink"/>
                <w:noProof/>
              </w:rPr>
              <w:t>CALL TO WORSHIP</w:t>
            </w:r>
            <w:r w:rsidR="000A080D">
              <w:rPr>
                <w:noProof/>
                <w:webHidden/>
              </w:rPr>
              <w:tab/>
            </w:r>
            <w:r w:rsidR="000A080D">
              <w:rPr>
                <w:noProof/>
                <w:webHidden/>
              </w:rPr>
              <w:fldChar w:fldCharType="begin"/>
            </w:r>
            <w:r w:rsidR="000A080D">
              <w:rPr>
                <w:noProof/>
                <w:webHidden/>
              </w:rPr>
              <w:instrText xml:space="preserve"> PAGEREF _Toc111406315 \h </w:instrText>
            </w:r>
            <w:r w:rsidR="000A080D">
              <w:rPr>
                <w:noProof/>
                <w:webHidden/>
              </w:rPr>
            </w:r>
            <w:r w:rsidR="000A080D">
              <w:rPr>
                <w:noProof/>
                <w:webHidden/>
              </w:rPr>
              <w:fldChar w:fldCharType="separate"/>
            </w:r>
            <w:r w:rsidR="000A080D">
              <w:rPr>
                <w:noProof/>
                <w:webHidden/>
              </w:rPr>
              <w:t>1</w:t>
            </w:r>
            <w:r w:rsidR="000A080D">
              <w:rPr>
                <w:noProof/>
                <w:webHidden/>
              </w:rPr>
              <w:fldChar w:fldCharType="end"/>
            </w:r>
          </w:hyperlink>
        </w:p>
        <w:p w14:paraId="074B8EB6" w14:textId="32CF770E" w:rsidR="000A080D" w:rsidRDefault="000A080D">
          <w:pPr>
            <w:pStyle w:val="TOC2"/>
            <w:tabs>
              <w:tab w:val="right" w:leader="dot" w:pos="9350"/>
            </w:tabs>
            <w:rPr>
              <w:rFonts w:eastAsiaTheme="minorEastAsia"/>
              <w:noProof/>
            </w:rPr>
          </w:pPr>
          <w:hyperlink w:anchor="_Toc111406316" w:history="1">
            <w:r w:rsidRPr="00997D29">
              <w:rPr>
                <w:rStyle w:val="Hyperlink"/>
                <w:noProof/>
              </w:rPr>
              <w:t>PRAYER OF CONFESSION/PARDON/ASSURNACE</w:t>
            </w:r>
            <w:r>
              <w:rPr>
                <w:noProof/>
                <w:webHidden/>
              </w:rPr>
              <w:tab/>
            </w:r>
            <w:r>
              <w:rPr>
                <w:noProof/>
                <w:webHidden/>
              </w:rPr>
              <w:fldChar w:fldCharType="begin"/>
            </w:r>
            <w:r>
              <w:rPr>
                <w:noProof/>
                <w:webHidden/>
              </w:rPr>
              <w:instrText xml:space="preserve"> PAGEREF _Toc111406316 \h </w:instrText>
            </w:r>
            <w:r>
              <w:rPr>
                <w:noProof/>
                <w:webHidden/>
              </w:rPr>
            </w:r>
            <w:r>
              <w:rPr>
                <w:noProof/>
                <w:webHidden/>
              </w:rPr>
              <w:fldChar w:fldCharType="separate"/>
            </w:r>
            <w:r>
              <w:rPr>
                <w:noProof/>
                <w:webHidden/>
              </w:rPr>
              <w:t>1</w:t>
            </w:r>
            <w:r>
              <w:rPr>
                <w:noProof/>
                <w:webHidden/>
              </w:rPr>
              <w:fldChar w:fldCharType="end"/>
            </w:r>
          </w:hyperlink>
        </w:p>
        <w:p w14:paraId="78AE8733" w14:textId="4E37B6D3" w:rsidR="000A080D" w:rsidRDefault="000A080D">
          <w:pPr>
            <w:pStyle w:val="TOC2"/>
            <w:tabs>
              <w:tab w:val="right" w:leader="dot" w:pos="9350"/>
            </w:tabs>
            <w:rPr>
              <w:rFonts w:eastAsiaTheme="minorEastAsia"/>
              <w:noProof/>
            </w:rPr>
          </w:pPr>
          <w:hyperlink w:anchor="_Toc111406317" w:history="1">
            <w:r w:rsidRPr="00997D29">
              <w:rPr>
                <w:rStyle w:val="Hyperlink"/>
                <w:noProof/>
              </w:rPr>
              <w:t>SCRIPTURE READING / SERMON</w:t>
            </w:r>
            <w:r>
              <w:rPr>
                <w:noProof/>
                <w:webHidden/>
              </w:rPr>
              <w:tab/>
            </w:r>
            <w:r>
              <w:rPr>
                <w:noProof/>
                <w:webHidden/>
              </w:rPr>
              <w:fldChar w:fldCharType="begin"/>
            </w:r>
            <w:r>
              <w:rPr>
                <w:noProof/>
                <w:webHidden/>
              </w:rPr>
              <w:instrText xml:space="preserve"> PAGEREF _Toc111406317 \h </w:instrText>
            </w:r>
            <w:r>
              <w:rPr>
                <w:noProof/>
                <w:webHidden/>
              </w:rPr>
            </w:r>
            <w:r>
              <w:rPr>
                <w:noProof/>
                <w:webHidden/>
              </w:rPr>
              <w:fldChar w:fldCharType="separate"/>
            </w:r>
            <w:r>
              <w:rPr>
                <w:noProof/>
                <w:webHidden/>
              </w:rPr>
              <w:t>2</w:t>
            </w:r>
            <w:r>
              <w:rPr>
                <w:noProof/>
                <w:webHidden/>
              </w:rPr>
              <w:fldChar w:fldCharType="end"/>
            </w:r>
          </w:hyperlink>
        </w:p>
        <w:p w14:paraId="5A859A60" w14:textId="5F1A7C58" w:rsidR="000A080D" w:rsidRDefault="000A080D">
          <w:pPr>
            <w:pStyle w:val="TOC2"/>
            <w:tabs>
              <w:tab w:val="right" w:leader="dot" w:pos="9350"/>
            </w:tabs>
            <w:rPr>
              <w:rFonts w:eastAsiaTheme="minorEastAsia"/>
              <w:noProof/>
            </w:rPr>
          </w:pPr>
          <w:hyperlink w:anchor="_Toc111406318" w:history="1">
            <w:r w:rsidRPr="00997D29">
              <w:rPr>
                <w:rStyle w:val="Hyperlink"/>
                <w:noProof/>
              </w:rPr>
              <w:t>PRAYERS OF THE PEOPLE</w:t>
            </w:r>
            <w:r>
              <w:rPr>
                <w:noProof/>
                <w:webHidden/>
              </w:rPr>
              <w:tab/>
            </w:r>
            <w:r>
              <w:rPr>
                <w:noProof/>
                <w:webHidden/>
              </w:rPr>
              <w:fldChar w:fldCharType="begin"/>
            </w:r>
            <w:r>
              <w:rPr>
                <w:noProof/>
                <w:webHidden/>
              </w:rPr>
              <w:instrText xml:space="preserve"> PAGEREF _Toc111406318 \h </w:instrText>
            </w:r>
            <w:r>
              <w:rPr>
                <w:noProof/>
                <w:webHidden/>
              </w:rPr>
            </w:r>
            <w:r>
              <w:rPr>
                <w:noProof/>
                <w:webHidden/>
              </w:rPr>
              <w:fldChar w:fldCharType="separate"/>
            </w:r>
            <w:r>
              <w:rPr>
                <w:noProof/>
                <w:webHidden/>
              </w:rPr>
              <w:t>2</w:t>
            </w:r>
            <w:r>
              <w:rPr>
                <w:noProof/>
                <w:webHidden/>
              </w:rPr>
              <w:fldChar w:fldCharType="end"/>
            </w:r>
          </w:hyperlink>
        </w:p>
        <w:p w14:paraId="52802F9D" w14:textId="67DDED47" w:rsidR="000A080D" w:rsidRDefault="000A080D">
          <w:pPr>
            <w:pStyle w:val="TOC2"/>
            <w:tabs>
              <w:tab w:val="right" w:leader="dot" w:pos="9350"/>
            </w:tabs>
            <w:rPr>
              <w:rFonts w:eastAsiaTheme="minorEastAsia"/>
              <w:noProof/>
            </w:rPr>
          </w:pPr>
          <w:hyperlink w:anchor="_Toc111406319" w:history="1">
            <w:r w:rsidRPr="00997D29">
              <w:rPr>
                <w:rStyle w:val="Hyperlink"/>
                <w:noProof/>
              </w:rPr>
              <w:t>BENEDICTION</w:t>
            </w:r>
            <w:r>
              <w:rPr>
                <w:noProof/>
                <w:webHidden/>
              </w:rPr>
              <w:tab/>
            </w:r>
            <w:r>
              <w:rPr>
                <w:noProof/>
                <w:webHidden/>
              </w:rPr>
              <w:fldChar w:fldCharType="begin"/>
            </w:r>
            <w:r>
              <w:rPr>
                <w:noProof/>
                <w:webHidden/>
              </w:rPr>
              <w:instrText xml:space="preserve"> PAGEREF _Toc111406319 \h </w:instrText>
            </w:r>
            <w:r>
              <w:rPr>
                <w:noProof/>
                <w:webHidden/>
              </w:rPr>
            </w:r>
            <w:r>
              <w:rPr>
                <w:noProof/>
                <w:webHidden/>
              </w:rPr>
              <w:fldChar w:fldCharType="separate"/>
            </w:r>
            <w:r>
              <w:rPr>
                <w:noProof/>
                <w:webHidden/>
              </w:rPr>
              <w:t>3</w:t>
            </w:r>
            <w:r>
              <w:rPr>
                <w:noProof/>
                <w:webHidden/>
              </w:rPr>
              <w:fldChar w:fldCharType="end"/>
            </w:r>
          </w:hyperlink>
        </w:p>
        <w:p w14:paraId="51012011" w14:textId="600870DF" w:rsidR="00840E7E" w:rsidRDefault="00840E7E">
          <w:pPr>
            <w:rPr>
              <w:b/>
              <w:bCs/>
              <w:noProof/>
            </w:rPr>
          </w:pPr>
          <w:r>
            <w:rPr>
              <w:b/>
              <w:bCs/>
              <w:noProof/>
            </w:rPr>
            <w:fldChar w:fldCharType="end"/>
          </w:r>
        </w:p>
      </w:sdtContent>
    </w:sdt>
    <w:p w14:paraId="3EDF155F" w14:textId="77777777" w:rsidR="000A080D" w:rsidRDefault="000A080D"/>
    <w:p w14:paraId="2C415F53" w14:textId="77777777" w:rsidR="00840E7E" w:rsidRDefault="00840E7E" w:rsidP="00840E7E">
      <w:pPr>
        <w:pStyle w:val="Heading2"/>
      </w:pPr>
    </w:p>
    <w:p w14:paraId="17D17C65" w14:textId="77777777" w:rsidR="00840E7E" w:rsidRDefault="00840E7E" w:rsidP="00840E7E">
      <w:pPr>
        <w:pStyle w:val="Heading2"/>
      </w:pPr>
    </w:p>
    <w:p w14:paraId="3676F4B3" w14:textId="62F2CDE4" w:rsidR="000E5932" w:rsidRDefault="00840E7E" w:rsidP="00840E7E">
      <w:pPr>
        <w:pStyle w:val="Heading2"/>
      </w:pPr>
      <w:bookmarkStart w:id="0" w:name="_Toc111406315"/>
      <w:r>
        <w:t>CALL TO WORSHIP</w:t>
      </w:r>
      <w:bookmarkEnd w:id="0"/>
    </w:p>
    <w:p w14:paraId="5910C47C" w14:textId="77777777" w:rsidR="00840E7E" w:rsidRDefault="00840E7E" w:rsidP="00840E7E">
      <w:pPr>
        <w:pStyle w:val="NormalWeb"/>
        <w:shd w:val="clear" w:color="auto" w:fill="FFFFFF"/>
        <w:spacing w:before="0" w:beforeAutospacing="0" w:after="0" w:afterAutospacing="0"/>
        <w:textAlignment w:val="baseline"/>
        <w:rPr>
          <w:sz w:val="22"/>
          <w:szCs w:val="22"/>
        </w:rPr>
      </w:pPr>
    </w:p>
    <w:p w14:paraId="2C1311DA" w14:textId="729C2140" w:rsidR="00840E7E" w:rsidRPr="000A080D" w:rsidRDefault="00840E7E" w:rsidP="000A080D">
      <w:pPr>
        <w:pStyle w:val="NormalWeb"/>
        <w:shd w:val="clear" w:color="auto" w:fill="FFFFFF"/>
        <w:spacing w:before="0" w:beforeAutospacing="0" w:after="0" w:afterAutospacing="0"/>
        <w:ind w:left="720"/>
        <w:textAlignment w:val="baseline"/>
        <w:rPr>
          <w:rStyle w:val="Strong"/>
          <w:rFonts w:asciiTheme="minorHAnsi" w:eastAsiaTheme="majorEastAsia" w:hAnsiTheme="minorHAnsi" w:cstheme="minorHAnsi"/>
          <w:sz w:val="22"/>
          <w:szCs w:val="22"/>
          <w:bdr w:val="none" w:sz="0" w:space="0" w:color="auto" w:frame="1"/>
        </w:rPr>
      </w:pPr>
      <w:r w:rsidRPr="000A080D">
        <w:rPr>
          <w:rFonts w:asciiTheme="minorHAnsi" w:hAnsiTheme="minorHAnsi" w:cstheme="minorHAnsi"/>
          <w:sz w:val="22"/>
          <w:szCs w:val="22"/>
        </w:rPr>
        <w:t>We gather as God’s beloved children –</w:t>
      </w:r>
      <w:r w:rsidRPr="000A080D">
        <w:rPr>
          <w:rFonts w:asciiTheme="minorHAnsi" w:hAnsiTheme="minorHAnsi" w:cstheme="minorHAnsi"/>
          <w:sz w:val="22"/>
          <w:szCs w:val="22"/>
        </w:rPr>
        <w:br/>
      </w:r>
      <w:r w:rsidRPr="000A080D">
        <w:rPr>
          <w:rStyle w:val="Strong"/>
          <w:rFonts w:asciiTheme="minorHAnsi" w:eastAsiaTheme="majorEastAsia" w:hAnsiTheme="minorHAnsi" w:cstheme="minorHAnsi"/>
          <w:sz w:val="22"/>
          <w:szCs w:val="22"/>
          <w:bdr w:val="none" w:sz="0" w:space="0" w:color="auto" w:frame="1"/>
        </w:rPr>
        <w:t>However glad we are, however out of sorts we are.</w:t>
      </w:r>
      <w:r w:rsidRPr="000A080D">
        <w:rPr>
          <w:rFonts w:asciiTheme="minorHAnsi" w:hAnsiTheme="minorHAnsi" w:cstheme="minorHAnsi"/>
          <w:sz w:val="22"/>
          <w:szCs w:val="22"/>
        </w:rPr>
        <w:br/>
        <w:t>We come together as a people whom Jesus calls into community –</w:t>
      </w:r>
      <w:r w:rsidRPr="000A080D">
        <w:rPr>
          <w:rFonts w:asciiTheme="minorHAnsi" w:hAnsiTheme="minorHAnsi" w:cstheme="minorHAnsi"/>
          <w:sz w:val="22"/>
          <w:szCs w:val="22"/>
        </w:rPr>
        <w:br/>
      </w:r>
      <w:r w:rsidRPr="000A080D">
        <w:rPr>
          <w:rStyle w:val="Strong"/>
          <w:rFonts w:asciiTheme="minorHAnsi" w:eastAsiaTheme="majorEastAsia" w:hAnsiTheme="minorHAnsi" w:cstheme="minorHAnsi"/>
          <w:sz w:val="22"/>
          <w:szCs w:val="22"/>
          <w:bdr w:val="none" w:sz="0" w:space="0" w:color="auto" w:frame="1"/>
        </w:rPr>
        <w:t>So this becomes a place where all are welcome.</w:t>
      </w:r>
      <w:r w:rsidRPr="000A080D">
        <w:rPr>
          <w:rFonts w:asciiTheme="minorHAnsi" w:hAnsiTheme="minorHAnsi" w:cstheme="minorHAnsi"/>
          <w:sz w:val="22"/>
          <w:szCs w:val="22"/>
        </w:rPr>
        <w:br/>
        <w:t>We have come to give thanks, to pray and sing, to be with other –</w:t>
      </w:r>
      <w:r w:rsidRPr="000A080D">
        <w:rPr>
          <w:rFonts w:asciiTheme="minorHAnsi" w:hAnsiTheme="minorHAnsi" w:cstheme="minorHAnsi"/>
          <w:sz w:val="22"/>
          <w:szCs w:val="22"/>
        </w:rPr>
        <w:br/>
      </w:r>
      <w:r w:rsidRPr="000A080D">
        <w:rPr>
          <w:rStyle w:val="Strong"/>
          <w:rFonts w:asciiTheme="minorHAnsi" w:eastAsiaTheme="majorEastAsia" w:hAnsiTheme="minorHAnsi" w:cstheme="minorHAnsi"/>
          <w:sz w:val="22"/>
          <w:szCs w:val="22"/>
          <w:bdr w:val="none" w:sz="0" w:space="0" w:color="auto" w:frame="1"/>
        </w:rPr>
        <w:t>Let us worship God.</w:t>
      </w:r>
    </w:p>
    <w:p w14:paraId="6AB48DC8" w14:textId="1E46332F" w:rsidR="00840E7E" w:rsidRDefault="00840E7E" w:rsidP="00840E7E">
      <w:pPr>
        <w:pStyle w:val="NormalWeb"/>
        <w:shd w:val="clear" w:color="auto" w:fill="FFFFFF"/>
        <w:spacing w:before="0" w:beforeAutospacing="0" w:after="0" w:afterAutospacing="0"/>
        <w:textAlignment w:val="baseline"/>
        <w:rPr>
          <w:rStyle w:val="Strong"/>
          <w:rFonts w:eastAsiaTheme="majorEastAsia"/>
          <w:sz w:val="22"/>
          <w:szCs w:val="22"/>
          <w:bdr w:val="none" w:sz="0" w:space="0" w:color="auto" w:frame="1"/>
        </w:rPr>
      </w:pPr>
    </w:p>
    <w:p w14:paraId="06264FBE" w14:textId="12E68BCE" w:rsidR="000A080D" w:rsidRPr="000A080D" w:rsidRDefault="000A080D" w:rsidP="000A080D">
      <w:pPr>
        <w:pStyle w:val="NormalWeb"/>
        <w:shd w:val="clear" w:color="auto" w:fill="FFFFFF"/>
        <w:spacing w:before="0" w:beforeAutospacing="0" w:after="0" w:afterAutospacing="0"/>
        <w:ind w:firstLine="720"/>
        <w:textAlignment w:val="baseline"/>
        <w:rPr>
          <w:rStyle w:val="Strong"/>
          <w:rFonts w:eastAsiaTheme="majorEastAsia"/>
          <w:b w:val="0"/>
          <w:bCs w:val="0"/>
          <w:i/>
          <w:iCs/>
          <w:sz w:val="22"/>
          <w:szCs w:val="22"/>
          <w:bdr w:val="none" w:sz="0" w:space="0" w:color="auto" w:frame="1"/>
        </w:rPr>
      </w:pPr>
      <w:r w:rsidRPr="000A080D">
        <w:rPr>
          <w:rStyle w:val="Strong"/>
          <w:rFonts w:eastAsiaTheme="majorEastAsia"/>
          <w:b w:val="0"/>
          <w:bCs w:val="0"/>
          <w:i/>
          <w:iCs/>
          <w:sz w:val="22"/>
          <w:szCs w:val="22"/>
          <w:bdr w:val="none" w:sz="0" w:space="0" w:color="auto" w:frame="1"/>
        </w:rPr>
        <w:t xml:space="preserve">~ </w:t>
      </w:r>
      <w:r w:rsidRPr="000A080D">
        <w:rPr>
          <w:rStyle w:val="Strong"/>
          <w:rFonts w:eastAsiaTheme="majorEastAsia"/>
          <w:b w:val="0"/>
          <w:bCs w:val="0"/>
          <w:i/>
          <w:iCs/>
          <w:sz w:val="22"/>
          <w:szCs w:val="22"/>
          <w:bdr w:val="none" w:sz="0" w:space="0" w:color="auto" w:frame="1"/>
        </w:rPr>
        <w:t>Written by Beth Merrill Neel on her blog, ‘Hold Fast to What Is Good</w:t>
      </w:r>
    </w:p>
    <w:p w14:paraId="063316C5" w14:textId="77777777" w:rsidR="00840E7E" w:rsidRDefault="00840E7E" w:rsidP="00840E7E">
      <w:pPr>
        <w:pStyle w:val="NormalWeb"/>
        <w:shd w:val="clear" w:color="auto" w:fill="FFFFFF"/>
        <w:spacing w:before="0" w:beforeAutospacing="0" w:after="0" w:afterAutospacing="0"/>
        <w:textAlignment w:val="baseline"/>
        <w:rPr>
          <w:rStyle w:val="Strong"/>
          <w:rFonts w:eastAsiaTheme="majorEastAsia"/>
          <w:sz w:val="22"/>
          <w:szCs w:val="22"/>
          <w:bdr w:val="none" w:sz="0" w:space="0" w:color="auto" w:frame="1"/>
        </w:rPr>
      </w:pPr>
    </w:p>
    <w:p w14:paraId="1F4DAF6D" w14:textId="0E93237F" w:rsidR="00840E7E" w:rsidRDefault="00840E7E" w:rsidP="00840E7E">
      <w:pPr>
        <w:pStyle w:val="Heading2"/>
      </w:pPr>
      <w:bookmarkStart w:id="1" w:name="_Toc111406316"/>
      <w:r>
        <w:t>PRAYER OF CONFESSION/PARDON/ASSURNACE</w:t>
      </w:r>
      <w:bookmarkEnd w:id="1"/>
    </w:p>
    <w:p w14:paraId="616BB09D" w14:textId="2721567A" w:rsidR="00840E7E" w:rsidRPr="00840E7E" w:rsidRDefault="00840E7E" w:rsidP="000A080D">
      <w:pPr>
        <w:ind w:left="720"/>
        <w:rPr>
          <w:u w:val="single"/>
        </w:rPr>
      </w:pPr>
      <w:r w:rsidRPr="00840E7E">
        <w:rPr>
          <w:u w:val="single"/>
        </w:rPr>
        <w:t>Prayer of Confession</w:t>
      </w:r>
    </w:p>
    <w:p w14:paraId="76A5EFD7" w14:textId="091BE3C9" w:rsidR="00840E7E" w:rsidRPr="000A080D" w:rsidRDefault="00840E7E" w:rsidP="000A080D">
      <w:pPr>
        <w:spacing w:after="0" w:line="240" w:lineRule="auto"/>
        <w:ind w:left="720"/>
        <w:rPr>
          <w:rFonts w:cstheme="minorHAnsi"/>
        </w:rPr>
      </w:pPr>
      <w:r w:rsidRPr="000A080D">
        <w:rPr>
          <w:rFonts w:cstheme="minorHAnsi"/>
        </w:rPr>
        <w:t>Holy Lord, God of life, hear our prayer:</w:t>
      </w:r>
    </w:p>
    <w:p w14:paraId="56EEF188" w14:textId="77777777" w:rsidR="00840E7E" w:rsidRPr="000A080D" w:rsidRDefault="00840E7E" w:rsidP="000A080D">
      <w:pPr>
        <w:spacing w:after="0" w:line="240" w:lineRule="auto"/>
        <w:ind w:left="720"/>
        <w:rPr>
          <w:rFonts w:cstheme="minorHAnsi"/>
        </w:rPr>
      </w:pPr>
      <w:r w:rsidRPr="000A080D">
        <w:rPr>
          <w:rFonts w:cstheme="minorHAnsi"/>
        </w:rPr>
        <w:t>Forgive us when we follow those paths that do not lead to life,</w:t>
      </w:r>
    </w:p>
    <w:p w14:paraId="27B4D3F0" w14:textId="77777777" w:rsidR="00840E7E" w:rsidRPr="000A080D" w:rsidRDefault="00840E7E" w:rsidP="000A080D">
      <w:pPr>
        <w:spacing w:after="0" w:line="240" w:lineRule="auto"/>
        <w:ind w:left="720"/>
        <w:rPr>
          <w:rFonts w:cstheme="minorHAnsi"/>
        </w:rPr>
      </w:pPr>
      <w:r w:rsidRPr="000A080D">
        <w:rPr>
          <w:rFonts w:cstheme="minorHAnsi"/>
        </w:rPr>
        <w:t>That lead instead to violence, or hate, or fear,</w:t>
      </w:r>
    </w:p>
    <w:p w14:paraId="5F335662" w14:textId="77777777" w:rsidR="00840E7E" w:rsidRPr="000A080D" w:rsidRDefault="00840E7E" w:rsidP="000A080D">
      <w:pPr>
        <w:spacing w:after="0" w:line="240" w:lineRule="auto"/>
        <w:ind w:left="720"/>
        <w:rPr>
          <w:rFonts w:cstheme="minorHAnsi"/>
        </w:rPr>
      </w:pPr>
      <w:r w:rsidRPr="000A080D">
        <w:rPr>
          <w:rFonts w:cstheme="minorHAnsi"/>
        </w:rPr>
        <w:t>Paths that lead to dread and death.</w:t>
      </w:r>
    </w:p>
    <w:p w14:paraId="4F85D048" w14:textId="77777777" w:rsidR="00840E7E" w:rsidRPr="000A080D" w:rsidRDefault="00840E7E" w:rsidP="000A080D">
      <w:pPr>
        <w:spacing w:after="0" w:line="240" w:lineRule="auto"/>
        <w:ind w:left="720"/>
        <w:rPr>
          <w:rFonts w:cstheme="minorHAnsi"/>
        </w:rPr>
      </w:pPr>
      <w:r w:rsidRPr="000A080D">
        <w:rPr>
          <w:rFonts w:cstheme="minorHAnsi"/>
        </w:rPr>
        <w:t xml:space="preserve">Forgive us when we forget that you offer us life, </w:t>
      </w:r>
    </w:p>
    <w:p w14:paraId="5B943C76" w14:textId="77777777" w:rsidR="00840E7E" w:rsidRPr="000A080D" w:rsidRDefault="00840E7E" w:rsidP="000A080D">
      <w:pPr>
        <w:spacing w:after="0" w:line="240" w:lineRule="auto"/>
        <w:ind w:left="720"/>
        <w:rPr>
          <w:rFonts w:cstheme="minorHAnsi"/>
        </w:rPr>
      </w:pPr>
      <w:r w:rsidRPr="000A080D">
        <w:rPr>
          <w:rFonts w:cstheme="minorHAnsi"/>
        </w:rPr>
        <w:t xml:space="preserve">Life that is abundant and eternal, </w:t>
      </w:r>
    </w:p>
    <w:p w14:paraId="60E060B1" w14:textId="77777777" w:rsidR="00840E7E" w:rsidRPr="000A080D" w:rsidRDefault="00840E7E" w:rsidP="000A080D">
      <w:pPr>
        <w:spacing w:after="0" w:line="240" w:lineRule="auto"/>
        <w:ind w:left="720"/>
        <w:rPr>
          <w:rFonts w:cstheme="minorHAnsi"/>
        </w:rPr>
      </w:pPr>
      <w:r w:rsidRPr="000A080D">
        <w:rPr>
          <w:rFonts w:cstheme="minorHAnsi"/>
        </w:rPr>
        <w:t>Life that began at the creation of all things.</w:t>
      </w:r>
    </w:p>
    <w:p w14:paraId="1AEA60BC" w14:textId="77777777" w:rsidR="00840E7E" w:rsidRPr="000A080D" w:rsidRDefault="00840E7E" w:rsidP="000A080D">
      <w:pPr>
        <w:spacing w:after="0" w:line="240" w:lineRule="auto"/>
        <w:ind w:left="720"/>
        <w:rPr>
          <w:rFonts w:cstheme="minorHAnsi"/>
        </w:rPr>
      </w:pPr>
      <w:r w:rsidRPr="000A080D">
        <w:rPr>
          <w:rFonts w:cstheme="minorHAnsi"/>
        </w:rPr>
        <w:t xml:space="preserve">Forgive us, turn us to the right path, </w:t>
      </w:r>
    </w:p>
    <w:p w14:paraId="2C8DDE7F" w14:textId="77777777" w:rsidR="00840E7E" w:rsidRPr="000A080D" w:rsidRDefault="00840E7E" w:rsidP="000A080D">
      <w:pPr>
        <w:spacing w:after="0" w:line="240" w:lineRule="auto"/>
        <w:ind w:left="720"/>
        <w:rPr>
          <w:rFonts w:cstheme="minorHAnsi"/>
        </w:rPr>
      </w:pPr>
      <w:r w:rsidRPr="000A080D">
        <w:rPr>
          <w:rFonts w:cstheme="minorHAnsi"/>
        </w:rPr>
        <w:lastRenderedPageBreak/>
        <w:t xml:space="preserve">and let your love and grace flow over us and the world. </w:t>
      </w:r>
    </w:p>
    <w:p w14:paraId="4C7B359B" w14:textId="5A7FAE1C" w:rsidR="00840E7E" w:rsidRDefault="00840E7E" w:rsidP="000A080D">
      <w:pPr>
        <w:spacing w:after="0" w:line="240" w:lineRule="auto"/>
        <w:ind w:left="720"/>
        <w:rPr>
          <w:rFonts w:cstheme="minorHAnsi"/>
        </w:rPr>
      </w:pPr>
      <w:r w:rsidRPr="000A080D">
        <w:rPr>
          <w:rFonts w:cstheme="minorHAnsi"/>
        </w:rPr>
        <w:t>We pray in Jesus’ name and for his sake. Amen.</w:t>
      </w:r>
    </w:p>
    <w:p w14:paraId="6F475D48" w14:textId="77777777" w:rsidR="000A080D" w:rsidRDefault="000A080D" w:rsidP="000A080D">
      <w:pPr>
        <w:spacing w:after="0" w:line="240" w:lineRule="auto"/>
        <w:ind w:left="720"/>
        <w:rPr>
          <w:rFonts w:cstheme="minorHAnsi"/>
        </w:rPr>
      </w:pPr>
    </w:p>
    <w:p w14:paraId="3EB5E83E" w14:textId="681EA1D2" w:rsidR="00840E7E" w:rsidRPr="00840E7E" w:rsidRDefault="00840E7E" w:rsidP="000A080D">
      <w:pPr>
        <w:spacing w:after="0" w:line="240" w:lineRule="auto"/>
        <w:ind w:left="720"/>
        <w:rPr>
          <w:u w:val="single"/>
        </w:rPr>
      </w:pPr>
      <w:r w:rsidRPr="00840E7E">
        <w:rPr>
          <w:u w:val="single"/>
        </w:rPr>
        <w:t>Silent Confession</w:t>
      </w:r>
    </w:p>
    <w:p w14:paraId="5C9EBD32" w14:textId="7A32E05C" w:rsidR="00840E7E" w:rsidRPr="00840E7E" w:rsidRDefault="00840E7E" w:rsidP="000A080D">
      <w:pPr>
        <w:spacing w:after="0" w:line="240" w:lineRule="auto"/>
        <w:ind w:left="720"/>
        <w:rPr>
          <w:u w:val="single"/>
        </w:rPr>
      </w:pPr>
    </w:p>
    <w:p w14:paraId="0CD618EB" w14:textId="7584623C" w:rsidR="00840E7E" w:rsidRPr="00840E7E" w:rsidRDefault="00840E7E" w:rsidP="000A080D">
      <w:pPr>
        <w:spacing w:after="0" w:line="240" w:lineRule="auto"/>
        <w:ind w:left="720"/>
        <w:rPr>
          <w:u w:val="single"/>
        </w:rPr>
      </w:pPr>
      <w:r w:rsidRPr="00840E7E">
        <w:rPr>
          <w:u w:val="single"/>
        </w:rPr>
        <w:t>Pardon and Assurance</w:t>
      </w:r>
    </w:p>
    <w:p w14:paraId="1F1F011C" w14:textId="77777777" w:rsidR="00840E7E" w:rsidRDefault="00840E7E" w:rsidP="000A080D">
      <w:pPr>
        <w:spacing w:after="0" w:line="240" w:lineRule="auto"/>
        <w:ind w:left="720"/>
      </w:pPr>
    </w:p>
    <w:p w14:paraId="2E00239A" w14:textId="42D38514" w:rsidR="00840E7E" w:rsidRDefault="00CD1631" w:rsidP="000A080D">
      <w:pPr>
        <w:spacing w:after="0" w:line="240" w:lineRule="auto"/>
        <w:ind w:left="720"/>
      </w:pPr>
      <w:r>
        <w:t>Siblings in Christ</w:t>
      </w:r>
      <w:r w:rsidR="00840E7E">
        <w:t xml:space="preserve">, let us proclaim the Good News: </w:t>
      </w:r>
    </w:p>
    <w:p w14:paraId="07B9240F" w14:textId="68771FD7" w:rsidR="00840E7E" w:rsidRDefault="00840E7E" w:rsidP="000A080D">
      <w:pPr>
        <w:spacing w:after="0" w:line="240" w:lineRule="auto"/>
        <w:ind w:left="720"/>
        <w:rPr>
          <w:b/>
          <w:bCs/>
        </w:rPr>
      </w:pPr>
      <w:r w:rsidRPr="00840E7E">
        <w:rPr>
          <w:b/>
          <w:bCs/>
        </w:rPr>
        <w:t>In Jesus Christ, we are forgiven, reconciled, loved, and changed. Amen.</w:t>
      </w:r>
    </w:p>
    <w:p w14:paraId="3D0D7A42" w14:textId="4918192E" w:rsidR="000A080D" w:rsidRDefault="000A080D" w:rsidP="000A080D">
      <w:pPr>
        <w:spacing w:after="0" w:line="240" w:lineRule="auto"/>
        <w:ind w:left="720"/>
        <w:rPr>
          <w:b/>
          <w:bCs/>
        </w:rPr>
      </w:pPr>
    </w:p>
    <w:p w14:paraId="06C151E1" w14:textId="77777777" w:rsidR="000A080D" w:rsidRPr="000A080D" w:rsidRDefault="000A080D" w:rsidP="000A080D">
      <w:pPr>
        <w:spacing w:after="0" w:line="240" w:lineRule="auto"/>
        <w:ind w:left="720"/>
        <w:rPr>
          <w:rFonts w:cstheme="minorHAnsi"/>
          <w:i/>
          <w:iCs/>
        </w:rPr>
      </w:pPr>
      <w:r w:rsidRPr="000A080D">
        <w:rPr>
          <w:rFonts w:cstheme="minorHAnsi"/>
          <w:i/>
          <w:iCs/>
        </w:rPr>
        <w:t>~</w:t>
      </w:r>
      <w:r w:rsidRPr="000A080D">
        <w:rPr>
          <w:i/>
          <w:iCs/>
        </w:rPr>
        <w:t xml:space="preserve"> </w:t>
      </w:r>
      <w:r w:rsidRPr="000A080D">
        <w:rPr>
          <w:rFonts w:cstheme="minorHAnsi"/>
          <w:i/>
          <w:iCs/>
        </w:rPr>
        <w:t>Written by Beth Merrill Neel on her blog, ‘Hold Fast to What Is Good</w:t>
      </w:r>
    </w:p>
    <w:p w14:paraId="3C8AE66F" w14:textId="77777777" w:rsidR="000A080D" w:rsidRDefault="000A080D" w:rsidP="000A080D">
      <w:pPr>
        <w:spacing w:after="0" w:line="240" w:lineRule="auto"/>
        <w:ind w:left="720"/>
        <w:rPr>
          <w:b/>
          <w:bCs/>
        </w:rPr>
      </w:pPr>
    </w:p>
    <w:p w14:paraId="3F579A19" w14:textId="1EBF7ABD" w:rsidR="00840E7E" w:rsidRDefault="00840E7E" w:rsidP="00840E7E">
      <w:pPr>
        <w:spacing w:after="0" w:line="240" w:lineRule="auto"/>
        <w:rPr>
          <w:b/>
          <w:bCs/>
        </w:rPr>
      </w:pPr>
    </w:p>
    <w:p w14:paraId="3BB060A1" w14:textId="429C2C2E" w:rsidR="00840E7E" w:rsidRDefault="00840E7E" w:rsidP="00840E7E">
      <w:pPr>
        <w:pStyle w:val="Heading2"/>
      </w:pPr>
      <w:bookmarkStart w:id="2" w:name="_Toc111406317"/>
      <w:r>
        <w:t>SCRIPTURE READING / SERMON</w:t>
      </w:r>
      <w:bookmarkEnd w:id="2"/>
    </w:p>
    <w:p w14:paraId="5447F14B" w14:textId="6EFF97FE" w:rsidR="00840E7E" w:rsidRDefault="00840E7E" w:rsidP="000A080D">
      <w:pPr>
        <w:ind w:left="720"/>
      </w:pPr>
      <w:r w:rsidRPr="00840E7E">
        <w:t>Acts 27:21-26, 30-36</w:t>
      </w:r>
    </w:p>
    <w:p w14:paraId="5E76E2C8" w14:textId="1B121159" w:rsidR="00840E7E" w:rsidRDefault="00CD1631" w:rsidP="000A080D">
      <w:pPr>
        <w:ind w:left="720"/>
      </w:pPr>
      <w:hyperlink r:id="rId6" w:history="1">
        <w:r w:rsidRPr="00CD1631">
          <w:rPr>
            <w:rStyle w:val="Hyperlink"/>
          </w:rPr>
          <w:t>Video of Scripture Reading, Pr</w:t>
        </w:r>
        <w:r w:rsidRPr="00CD1631">
          <w:rPr>
            <w:rStyle w:val="Hyperlink"/>
          </w:rPr>
          <w:t>a</w:t>
        </w:r>
        <w:r w:rsidRPr="00CD1631">
          <w:rPr>
            <w:rStyle w:val="Hyperlink"/>
          </w:rPr>
          <w:t>yer for Illumination, and Sermon</w:t>
        </w:r>
      </w:hyperlink>
    </w:p>
    <w:p w14:paraId="1F304BDD" w14:textId="498FA7A7" w:rsidR="000A080D" w:rsidRDefault="000A080D" w:rsidP="000A080D">
      <w:pPr>
        <w:ind w:left="720"/>
      </w:pPr>
      <w:r>
        <w:t>~ Rev. Katie B. Gooch, Director/Campus Minister of The Pace Center</w:t>
      </w:r>
    </w:p>
    <w:p w14:paraId="45902E78" w14:textId="77777777" w:rsidR="000A080D" w:rsidRDefault="000A080D" w:rsidP="00840E7E">
      <w:pPr>
        <w:pStyle w:val="Heading2"/>
      </w:pPr>
    </w:p>
    <w:p w14:paraId="254DE4BD" w14:textId="22B64560" w:rsidR="00840E7E" w:rsidRDefault="00CD1631" w:rsidP="00840E7E">
      <w:pPr>
        <w:pStyle w:val="Heading2"/>
      </w:pPr>
      <w:bookmarkStart w:id="3" w:name="_Toc111406318"/>
      <w:r>
        <w:t>PRAYER</w:t>
      </w:r>
      <w:r w:rsidR="000A080D">
        <w:t>S</w:t>
      </w:r>
      <w:r>
        <w:t xml:space="preserve"> OF THE PEOPLE</w:t>
      </w:r>
      <w:bookmarkEnd w:id="3"/>
    </w:p>
    <w:p w14:paraId="2F7B73E0"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Ever faithful Lord,</w:t>
      </w:r>
    </w:p>
    <w:p w14:paraId="2E193450"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Ever giving Son,</w:t>
      </w:r>
    </w:p>
    <w:p w14:paraId="17F8B609"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Ever present Spirit,</w:t>
      </w:r>
    </w:p>
    <w:p w14:paraId="3B6C29FF"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For the many gifts you grant us</w:t>
      </w:r>
    </w:p>
    <w:p w14:paraId="3F93F45A"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xml:space="preserve">and the opportunity to enjoy these </w:t>
      </w:r>
      <w:proofErr w:type="gramStart"/>
      <w:r w:rsidRPr="00CD1631">
        <w:rPr>
          <w:rFonts w:eastAsia="Times New Roman" w:cstheme="minorHAnsi"/>
          <w:color w:val="000000"/>
        </w:rPr>
        <w:t>things;</w:t>
      </w:r>
      <w:proofErr w:type="gramEnd"/>
    </w:p>
    <w:p w14:paraId="2A11FCEF"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For your daily provision</w:t>
      </w:r>
    </w:p>
    <w:p w14:paraId="0F21274E"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xml:space="preserve">and for the constant signs of your healing </w:t>
      </w:r>
      <w:proofErr w:type="gramStart"/>
      <w:r w:rsidRPr="00CD1631">
        <w:rPr>
          <w:rFonts w:eastAsia="Times New Roman" w:cstheme="minorHAnsi"/>
          <w:color w:val="000000"/>
        </w:rPr>
        <w:t>love;</w:t>
      </w:r>
      <w:proofErr w:type="gramEnd"/>
    </w:p>
    <w:p w14:paraId="05EDA3F2"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For the hope amidst despair</w:t>
      </w:r>
    </w:p>
    <w:p w14:paraId="08B72EC5"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xml:space="preserve">and the light which always </w:t>
      </w:r>
      <w:proofErr w:type="gramStart"/>
      <w:r w:rsidRPr="00CD1631">
        <w:rPr>
          <w:rFonts w:eastAsia="Times New Roman" w:cstheme="minorHAnsi"/>
          <w:color w:val="000000"/>
        </w:rPr>
        <w:t>shines;</w:t>
      </w:r>
      <w:proofErr w:type="gramEnd"/>
    </w:p>
    <w:p w14:paraId="7689E35A"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For all these things,</w:t>
      </w:r>
    </w:p>
    <w:p w14:paraId="22E3DED8"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‘thank you’ is just so inadequate</w:t>
      </w:r>
    </w:p>
    <w:p w14:paraId="1AE8D4B8"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but it’s all we have:</w:t>
      </w:r>
    </w:p>
    <w:p w14:paraId="71355EEC"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to show our gratitude in word, in thought and in action.</w:t>
      </w:r>
    </w:p>
    <w:p w14:paraId="278779E6" w14:textId="77777777" w:rsidR="00CD1631" w:rsidRPr="00CD1631" w:rsidRDefault="00CD1631" w:rsidP="000A080D">
      <w:pPr>
        <w:shd w:val="clear" w:color="auto" w:fill="FFFFFF"/>
        <w:spacing w:after="0" w:line="240" w:lineRule="auto"/>
        <w:ind w:left="720"/>
        <w:rPr>
          <w:rFonts w:eastAsia="Times New Roman" w:cstheme="minorHAnsi"/>
          <w:color w:val="000000"/>
        </w:rPr>
      </w:pPr>
    </w:p>
    <w:p w14:paraId="135C3144" w14:textId="77777777" w:rsidR="00CD1631" w:rsidRPr="00CD1631" w:rsidRDefault="00CD1631" w:rsidP="000A080D">
      <w:pPr>
        <w:shd w:val="clear" w:color="auto" w:fill="FFFFFF"/>
        <w:spacing w:after="0" w:line="240" w:lineRule="auto"/>
        <w:ind w:left="720"/>
        <w:rPr>
          <w:rFonts w:eastAsia="Times New Roman" w:cstheme="minorHAnsi"/>
          <w:color w:val="000000"/>
        </w:rPr>
      </w:pPr>
      <w:proofErr w:type="gramStart"/>
      <w:r w:rsidRPr="00CD1631">
        <w:rPr>
          <w:rFonts w:eastAsia="Times New Roman" w:cstheme="minorHAnsi"/>
          <w:color w:val="000000"/>
        </w:rPr>
        <w:t>So</w:t>
      </w:r>
      <w:proofErr w:type="gramEnd"/>
      <w:r w:rsidRPr="00CD1631">
        <w:rPr>
          <w:rFonts w:eastAsia="Times New Roman" w:cstheme="minorHAnsi"/>
          <w:color w:val="000000"/>
        </w:rPr>
        <w:t xml:space="preserve"> thank you, Lord</w:t>
      </w:r>
    </w:p>
    <w:p w14:paraId="52DAC6D5"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and may our thanks move beyond words</w:t>
      </w:r>
    </w:p>
    <w:p w14:paraId="2E0ABE02"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to transform us into thankful folk,</w:t>
      </w:r>
    </w:p>
    <w:p w14:paraId="6D282A64"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faithful folk,</w:t>
      </w:r>
    </w:p>
    <w:p w14:paraId="38EF2C19"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seeing folk,</w:t>
      </w:r>
    </w:p>
    <w:p w14:paraId="4A7B98F8"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folk who see need and see the need to act,</w:t>
      </w:r>
    </w:p>
    <w:p w14:paraId="02A82C6D"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folk who love to live and live to love,</w:t>
      </w:r>
    </w:p>
    <w:p w14:paraId="08BD0C45"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folk who serve you by serving others.</w:t>
      </w:r>
    </w:p>
    <w:p w14:paraId="578C6F29" w14:textId="77777777" w:rsidR="00CD1631" w:rsidRPr="00CD1631" w:rsidRDefault="00CD1631" w:rsidP="000A080D">
      <w:pPr>
        <w:shd w:val="clear" w:color="auto" w:fill="FFFFFF"/>
        <w:spacing w:after="0" w:line="240" w:lineRule="auto"/>
        <w:ind w:left="720"/>
        <w:rPr>
          <w:rFonts w:eastAsia="Times New Roman" w:cstheme="minorHAnsi"/>
          <w:color w:val="000000"/>
        </w:rPr>
      </w:pPr>
    </w:p>
    <w:p w14:paraId="41915C4A"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Help us to be amongst those</w:t>
      </w:r>
    </w:p>
    <w:p w14:paraId="008E5CBA"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xml:space="preserve">who include the </w:t>
      </w:r>
      <w:proofErr w:type="gramStart"/>
      <w:r w:rsidRPr="00CD1631">
        <w:rPr>
          <w:rFonts w:eastAsia="Times New Roman" w:cstheme="minorHAnsi"/>
          <w:color w:val="000000"/>
        </w:rPr>
        <w:t>excluded</w:t>
      </w:r>
      <w:proofErr w:type="gramEnd"/>
    </w:p>
    <w:p w14:paraId="7087F6E0"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xml:space="preserve">and bring in those who are </w:t>
      </w:r>
      <w:proofErr w:type="spellStart"/>
      <w:r w:rsidRPr="00CD1631">
        <w:rPr>
          <w:rFonts w:eastAsia="Times New Roman" w:cstheme="minorHAnsi"/>
          <w:color w:val="000000"/>
        </w:rPr>
        <w:t>marginalised</w:t>
      </w:r>
      <w:proofErr w:type="spellEnd"/>
      <w:r w:rsidRPr="00CD1631">
        <w:rPr>
          <w:rFonts w:eastAsia="Times New Roman" w:cstheme="minorHAnsi"/>
          <w:color w:val="000000"/>
        </w:rPr>
        <w:t>,</w:t>
      </w:r>
    </w:p>
    <w:p w14:paraId="2B16EF21"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lastRenderedPageBreak/>
        <w:t>that when the opportunities come our way</w:t>
      </w:r>
    </w:p>
    <w:p w14:paraId="29E09ED4"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to be healers of division and hurt,</w:t>
      </w:r>
    </w:p>
    <w:p w14:paraId="2939FCB0"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to be peacemakers</w:t>
      </w:r>
    </w:p>
    <w:p w14:paraId="309FC554"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and restorers,</w:t>
      </w:r>
    </w:p>
    <w:p w14:paraId="7C61F5BD"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we won’t be found wanting.</w:t>
      </w:r>
    </w:p>
    <w:p w14:paraId="551D45C6" w14:textId="77777777" w:rsidR="00CD1631" w:rsidRPr="00CD1631" w:rsidRDefault="00CD1631" w:rsidP="000A080D">
      <w:pPr>
        <w:shd w:val="clear" w:color="auto" w:fill="FFFFFF"/>
        <w:spacing w:after="0" w:line="240" w:lineRule="auto"/>
        <w:ind w:left="720"/>
        <w:rPr>
          <w:rFonts w:eastAsia="Times New Roman" w:cstheme="minorHAnsi"/>
          <w:color w:val="000000"/>
        </w:rPr>
      </w:pPr>
    </w:p>
    <w:p w14:paraId="5F0AAF58"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Loving, personal Father,</w:t>
      </w:r>
    </w:p>
    <w:p w14:paraId="37F5AAD2"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We bring before you those people and issues that are closest to us</w:t>
      </w:r>
    </w:p>
    <w:p w14:paraId="66A70AAF"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xml:space="preserve">and that occupy our minds </w:t>
      </w:r>
      <w:proofErr w:type="gramStart"/>
      <w:r w:rsidRPr="00CD1631">
        <w:rPr>
          <w:rFonts w:eastAsia="Times New Roman" w:cstheme="minorHAnsi"/>
          <w:color w:val="000000"/>
        </w:rPr>
        <w:t>at this time</w:t>
      </w:r>
      <w:proofErr w:type="gramEnd"/>
      <w:r w:rsidRPr="00CD1631">
        <w:rPr>
          <w:rFonts w:eastAsia="Times New Roman" w:cstheme="minorHAnsi"/>
          <w:color w:val="000000"/>
        </w:rPr>
        <w:t xml:space="preserve"> …</w:t>
      </w:r>
    </w:p>
    <w:p w14:paraId="3151D7F5"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i/>
          <w:iCs/>
          <w:color w:val="000000"/>
        </w:rPr>
        <w:t>(personal and local intercessions could follow)</w:t>
      </w:r>
    </w:p>
    <w:p w14:paraId="2BD69990" w14:textId="77777777" w:rsidR="00CD1631" w:rsidRPr="00CD1631" w:rsidRDefault="00CD1631" w:rsidP="000A080D">
      <w:pPr>
        <w:shd w:val="clear" w:color="auto" w:fill="FFFFFF"/>
        <w:spacing w:after="0" w:line="240" w:lineRule="auto"/>
        <w:ind w:left="720"/>
        <w:rPr>
          <w:rFonts w:eastAsia="Times New Roman" w:cstheme="minorHAnsi"/>
          <w:color w:val="000000"/>
        </w:rPr>
      </w:pPr>
    </w:p>
    <w:p w14:paraId="62CDEEB2"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Mighty, wonderful Father,</w:t>
      </w:r>
    </w:p>
    <w:p w14:paraId="114B0426"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we bring before you people and issues from around our world,</w:t>
      </w:r>
    </w:p>
    <w:p w14:paraId="05EAE559"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including those we’ll never know personally</w:t>
      </w:r>
    </w:p>
    <w:p w14:paraId="1F6D3C02"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 xml:space="preserve">but who remain our sisters and brothers in </w:t>
      </w:r>
      <w:proofErr w:type="gramStart"/>
      <w:r w:rsidRPr="00CD1631">
        <w:rPr>
          <w:rFonts w:eastAsia="Times New Roman" w:cstheme="minorHAnsi"/>
          <w:color w:val="000000"/>
        </w:rPr>
        <w:t>you …</w:t>
      </w:r>
      <w:proofErr w:type="gramEnd"/>
    </w:p>
    <w:p w14:paraId="3CA3E6CD"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i/>
          <w:iCs/>
          <w:color w:val="000000"/>
        </w:rPr>
        <w:t>(national and global intercessions could follow)</w:t>
      </w:r>
    </w:p>
    <w:p w14:paraId="76DA2AA6" w14:textId="77777777" w:rsidR="00CD1631" w:rsidRPr="00CD1631" w:rsidRDefault="00CD1631" w:rsidP="000A080D">
      <w:pPr>
        <w:shd w:val="clear" w:color="auto" w:fill="FFFFFF"/>
        <w:spacing w:after="0" w:line="240" w:lineRule="auto"/>
        <w:ind w:left="720"/>
        <w:rPr>
          <w:rFonts w:eastAsia="Times New Roman" w:cstheme="minorHAnsi"/>
          <w:color w:val="000000"/>
        </w:rPr>
      </w:pPr>
    </w:p>
    <w:p w14:paraId="2AA31CE4"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Transforming, healing Father,</w:t>
      </w:r>
    </w:p>
    <w:p w14:paraId="4E981099"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help us to make the light shine in dark places,</w:t>
      </w:r>
    </w:p>
    <w:p w14:paraId="3AC19925"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to make peace known in violent places,</w:t>
      </w:r>
    </w:p>
    <w:p w14:paraId="301CF8EF"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and to bring hope to despondent places.</w:t>
      </w:r>
    </w:p>
    <w:p w14:paraId="6286B027"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Our prayers, spoken and silent</w:t>
      </w:r>
    </w:p>
    <w:p w14:paraId="6420C55F"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are brought to you now</w:t>
      </w:r>
    </w:p>
    <w:p w14:paraId="5840BB5B"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(along with these gifts that we freely give</w:t>
      </w:r>
    </w:p>
    <w:p w14:paraId="466076D6"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and dedicate to the work of your Kingdom)</w:t>
      </w:r>
    </w:p>
    <w:p w14:paraId="7DBBD557"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in the name of your Son, Jesus,</w:t>
      </w:r>
    </w:p>
    <w:p w14:paraId="29F47680"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the healer, includer and redeemer,</w:t>
      </w:r>
    </w:p>
    <w:p w14:paraId="2272C4C6"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forever</w:t>
      </w:r>
    </w:p>
    <w:p w14:paraId="27F3A338" w14:textId="77777777" w:rsidR="00CD1631" w:rsidRPr="00CD1631" w:rsidRDefault="00CD1631" w:rsidP="000A080D">
      <w:pPr>
        <w:shd w:val="clear" w:color="auto" w:fill="FFFFFF"/>
        <w:spacing w:after="0" w:line="240" w:lineRule="auto"/>
        <w:ind w:left="720"/>
        <w:rPr>
          <w:rFonts w:eastAsia="Times New Roman" w:cstheme="minorHAnsi"/>
          <w:color w:val="000000"/>
        </w:rPr>
      </w:pPr>
      <w:r w:rsidRPr="00CD1631">
        <w:rPr>
          <w:rFonts w:eastAsia="Times New Roman" w:cstheme="minorHAnsi"/>
          <w:color w:val="000000"/>
        </w:rPr>
        <w:t>Amen.</w:t>
      </w:r>
    </w:p>
    <w:p w14:paraId="48C9532A" w14:textId="77777777" w:rsidR="00CD1631" w:rsidRPr="00CD1631" w:rsidRDefault="00CD1631" w:rsidP="000A080D">
      <w:pPr>
        <w:shd w:val="clear" w:color="auto" w:fill="FFFFFF"/>
        <w:spacing w:after="0" w:line="240" w:lineRule="auto"/>
        <w:ind w:left="720"/>
        <w:rPr>
          <w:rFonts w:eastAsia="Times New Roman" w:cstheme="minorHAnsi"/>
          <w:color w:val="000000"/>
        </w:rPr>
      </w:pPr>
    </w:p>
    <w:p w14:paraId="6E885875" w14:textId="77777777" w:rsidR="00CD1631" w:rsidRPr="00CD1631" w:rsidRDefault="00CD1631" w:rsidP="000A080D">
      <w:pPr>
        <w:shd w:val="clear" w:color="auto" w:fill="FFFFFF"/>
        <w:spacing w:after="0" w:line="240" w:lineRule="auto"/>
        <w:ind w:left="720"/>
        <w:rPr>
          <w:rFonts w:eastAsia="Times New Roman" w:cstheme="minorHAnsi"/>
          <w:i/>
          <w:iCs/>
          <w:color w:val="000000"/>
        </w:rPr>
      </w:pPr>
      <w:r w:rsidRPr="00CD1631">
        <w:rPr>
          <w:rFonts w:eastAsia="Times New Roman" w:cstheme="minorHAnsi"/>
          <w:i/>
          <w:iCs/>
          <w:color w:val="000000"/>
        </w:rPr>
        <w:t>~ written by Rev Iain MacDonald. </w:t>
      </w:r>
    </w:p>
    <w:p w14:paraId="4A558219" w14:textId="77777777" w:rsidR="00CD1631" w:rsidRPr="00CD1631" w:rsidRDefault="00CD1631" w:rsidP="00CD1631"/>
    <w:p w14:paraId="32D46D57" w14:textId="7877C1AC" w:rsidR="00840E7E" w:rsidRDefault="00840E7E" w:rsidP="00840E7E">
      <w:pPr>
        <w:pStyle w:val="Heading2"/>
      </w:pPr>
      <w:bookmarkStart w:id="4" w:name="_Toc111406319"/>
      <w:r>
        <w:t>BENEDICTION</w:t>
      </w:r>
      <w:bookmarkEnd w:id="4"/>
    </w:p>
    <w:p w14:paraId="1AF01863" w14:textId="2EB3A27E" w:rsidR="00840E7E" w:rsidRPr="000A080D" w:rsidRDefault="00840E7E" w:rsidP="000A080D">
      <w:pPr>
        <w:ind w:left="720"/>
        <w:rPr>
          <w:rFonts w:cstheme="minorHAnsi"/>
        </w:rPr>
      </w:pPr>
      <w:r w:rsidRPr="000A080D">
        <w:rPr>
          <w:rFonts w:cstheme="minorHAnsi"/>
        </w:rPr>
        <w:t>May the peace of the Lord Christ go with you: wherever he may send you; may he guide you through the wilderness: protect you through the storm; may he bring you home rejoicing: at the wonders he has shown you; may he bring you home rejoicing: once again into our doors.</w:t>
      </w:r>
    </w:p>
    <w:p w14:paraId="3C6D843B" w14:textId="1C5A3E8A" w:rsidR="00CD1631" w:rsidRPr="000A080D" w:rsidRDefault="000A080D" w:rsidP="000A080D">
      <w:pPr>
        <w:ind w:left="720"/>
        <w:rPr>
          <w:rFonts w:cstheme="minorHAnsi"/>
          <w:i/>
          <w:iCs/>
        </w:rPr>
      </w:pPr>
      <w:r w:rsidRPr="00CD1631">
        <w:rPr>
          <w:rFonts w:eastAsia="Times New Roman" w:cstheme="minorHAnsi"/>
          <w:i/>
          <w:iCs/>
          <w:color w:val="000000"/>
          <w:sz w:val="20"/>
          <w:szCs w:val="20"/>
        </w:rPr>
        <w:t>~</w:t>
      </w:r>
      <w:r w:rsidRPr="000A080D">
        <w:rPr>
          <w:rFonts w:eastAsia="Times New Roman" w:cstheme="minorHAnsi"/>
          <w:i/>
          <w:iCs/>
          <w:color w:val="000000"/>
          <w:sz w:val="20"/>
          <w:szCs w:val="20"/>
        </w:rPr>
        <w:t xml:space="preserve"> </w:t>
      </w:r>
      <w:r w:rsidR="00CD1631" w:rsidRPr="000A080D">
        <w:rPr>
          <w:rFonts w:cstheme="minorHAnsi"/>
          <w:i/>
          <w:iCs/>
        </w:rPr>
        <w:t>Celtic Daily Prayer</w:t>
      </w:r>
    </w:p>
    <w:p w14:paraId="1E2E98EA" w14:textId="77777777" w:rsidR="00840E7E" w:rsidRDefault="00840E7E"/>
    <w:sectPr w:rsidR="0084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E00E2"/>
    <w:multiLevelType w:val="hybridMultilevel"/>
    <w:tmpl w:val="218E8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939B7"/>
    <w:multiLevelType w:val="hybridMultilevel"/>
    <w:tmpl w:val="6890E0DE"/>
    <w:lvl w:ilvl="0" w:tplc="AF2CB3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A37D7"/>
    <w:multiLevelType w:val="hybridMultilevel"/>
    <w:tmpl w:val="6848FBFC"/>
    <w:lvl w:ilvl="0" w:tplc="9E3E62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7E"/>
    <w:rsid w:val="000A080D"/>
    <w:rsid w:val="000E5932"/>
    <w:rsid w:val="00521970"/>
    <w:rsid w:val="00840E7E"/>
    <w:rsid w:val="00C9233D"/>
    <w:rsid w:val="00C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760A"/>
  <w15:chartTrackingRefBased/>
  <w15:docId w15:val="{4D890BD1-1CF2-4B32-B216-823E6D0D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E7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40E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E7E"/>
    <w:rPr>
      <w:b/>
      <w:bCs/>
    </w:rPr>
  </w:style>
  <w:style w:type="character" w:customStyle="1" w:styleId="Heading1Char">
    <w:name w:val="Heading 1 Char"/>
    <w:basedOn w:val="DefaultParagraphFont"/>
    <w:link w:val="Heading1"/>
    <w:uiPriority w:val="9"/>
    <w:rsid w:val="00840E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0E7E"/>
    <w:pPr>
      <w:outlineLvl w:val="9"/>
    </w:pPr>
  </w:style>
  <w:style w:type="paragraph" w:styleId="TOC2">
    <w:name w:val="toc 2"/>
    <w:basedOn w:val="Normal"/>
    <w:next w:val="Normal"/>
    <w:autoRedefine/>
    <w:uiPriority w:val="39"/>
    <w:unhideWhenUsed/>
    <w:rsid w:val="00840E7E"/>
    <w:pPr>
      <w:spacing w:after="100"/>
      <w:ind w:left="220"/>
    </w:pPr>
  </w:style>
  <w:style w:type="character" w:styleId="Hyperlink">
    <w:name w:val="Hyperlink"/>
    <w:basedOn w:val="DefaultParagraphFont"/>
    <w:uiPriority w:val="99"/>
    <w:unhideWhenUsed/>
    <w:rsid w:val="00840E7E"/>
    <w:rPr>
      <w:color w:val="0563C1" w:themeColor="hyperlink"/>
      <w:u w:val="single"/>
    </w:rPr>
  </w:style>
  <w:style w:type="character" w:styleId="UnresolvedMention">
    <w:name w:val="Unresolved Mention"/>
    <w:basedOn w:val="DefaultParagraphFont"/>
    <w:uiPriority w:val="99"/>
    <w:semiHidden/>
    <w:unhideWhenUsed/>
    <w:rsid w:val="00CD1631"/>
    <w:rPr>
      <w:color w:val="605E5C"/>
      <w:shd w:val="clear" w:color="auto" w:fill="E1DFDD"/>
    </w:rPr>
  </w:style>
  <w:style w:type="character" w:styleId="FollowedHyperlink">
    <w:name w:val="FollowedHyperlink"/>
    <w:basedOn w:val="DefaultParagraphFont"/>
    <w:uiPriority w:val="99"/>
    <w:semiHidden/>
    <w:unhideWhenUsed/>
    <w:rsid w:val="00CD1631"/>
    <w:rPr>
      <w:color w:val="954F72" w:themeColor="followedHyperlink"/>
      <w:u w:val="single"/>
    </w:rPr>
  </w:style>
  <w:style w:type="paragraph" w:styleId="ListParagraph">
    <w:name w:val="List Paragraph"/>
    <w:basedOn w:val="Normal"/>
    <w:uiPriority w:val="34"/>
    <w:qFormat/>
    <w:rsid w:val="00CD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26618">
      <w:bodyDiv w:val="1"/>
      <w:marLeft w:val="0"/>
      <w:marRight w:val="0"/>
      <w:marTop w:val="0"/>
      <w:marBottom w:val="0"/>
      <w:divBdr>
        <w:top w:val="none" w:sz="0" w:space="0" w:color="auto"/>
        <w:left w:val="none" w:sz="0" w:space="0" w:color="auto"/>
        <w:bottom w:val="none" w:sz="0" w:space="0" w:color="auto"/>
        <w:right w:val="none" w:sz="0" w:space="0" w:color="auto"/>
      </w:divBdr>
      <w:divsChild>
        <w:div w:id="1378704205">
          <w:marLeft w:val="0"/>
          <w:marRight w:val="0"/>
          <w:marTop w:val="0"/>
          <w:marBottom w:val="0"/>
          <w:divBdr>
            <w:top w:val="none" w:sz="0" w:space="0" w:color="auto"/>
            <w:left w:val="none" w:sz="0" w:space="0" w:color="auto"/>
            <w:bottom w:val="none" w:sz="0" w:space="0" w:color="auto"/>
            <w:right w:val="none" w:sz="0" w:space="0" w:color="auto"/>
          </w:divBdr>
        </w:div>
        <w:div w:id="903104980">
          <w:marLeft w:val="0"/>
          <w:marRight w:val="0"/>
          <w:marTop w:val="0"/>
          <w:marBottom w:val="0"/>
          <w:divBdr>
            <w:top w:val="none" w:sz="0" w:space="0" w:color="auto"/>
            <w:left w:val="none" w:sz="0" w:space="0" w:color="auto"/>
            <w:bottom w:val="none" w:sz="0" w:space="0" w:color="auto"/>
            <w:right w:val="none" w:sz="0" w:space="0" w:color="auto"/>
          </w:divBdr>
        </w:div>
        <w:div w:id="1852644743">
          <w:marLeft w:val="0"/>
          <w:marRight w:val="0"/>
          <w:marTop w:val="0"/>
          <w:marBottom w:val="0"/>
          <w:divBdr>
            <w:top w:val="none" w:sz="0" w:space="0" w:color="auto"/>
            <w:left w:val="none" w:sz="0" w:space="0" w:color="auto"/>
            <w:bottom w:val="none" w:sz="0" w:space="0" w:color="auto"/>
            <w:right w:val="none" w:sz="0" w:space="0" w:color="auto"/>
          </w:divBdr>
        </w:div>
        <w:div w:id="1134640223">
          <w:marLeft w:val="0"/>
          <w:marRight w:val="0"/>
          <w:marTop w:val="0"/>
          <w:marBottom w:val="0"/>
          <w:divBdr>
            <w:top w:val="none" w:sz="0" w:space="0" w:color="auto"/>
            <w:left w:val="none" w:sz="0" w:space="0" w:color="auto"/>
            <w:bottom w:val="none" w:sz="0" w:space="0" w:color="auto"/>
            <w:right w:val="none" w:sz="0" w:space="0" w:color="auto"/>
          </w:divBdr>
        </w:div>
        <w:div w:id="888688718">
          <w:marLeft w:val="0"/>
          <w:marRight w:val="0"/>
          <w:marTop w:val="0"/>
          <w:marBottom w:val="0"/>
          <w:divBdr>
            <w:top w:val="none" w:sz="0" w:space="0" w:color="auto"/>
            <w:left w:val="none" w:sz="0" w:space="0" w:color="auto"/>
            <w:bottom w:val="none" w:sz="0" w:space="0" w:color="auto"/>
            <w:right w:val="none" w:sz="0" w:space="0" w:color="auto"/>
          </w:divBdr>
        </w:div>
        <w:div w:id="1414668432">
          <w:marLeft w:val="0"/>
          <w:marRight w:val="0"/>
          <w:marTop w:val="0"/>
          <w:marBottom w:val="0"/>
          <w:divBdr>
            <w:top w:val="none" w:sz="0" w:space="0" w:color="auto"/>
            <w:left w:val="none" w:sz="0" w:space="0" w:color="auto"/>
            <w:bottom w:val="none" w:sz="0" w:space="0" w:color="auto"/>
            <w:right w:val="none" w:sz="0" w:space="0" w:color="auto"/>
          </w:divBdr>
        </w:div>
        <w:div w:id="1448161365">
          <w:marLeft w:val="0"/>
          <w:marRight w:val="0"/>
          <w:marTop w:val="0"/>
          <w:marBottom w:val="0"/>
          <w:divBdr>
            <w:top w:val="none" w:sz="0" w:space="0" w:color="auto"/>
            <w:left w:val="none" w:sz="0" w:space="0" w:color="auto"/>
            <w:bottom w:val="none" w:sz="0" w:space="0" w:color="auto"/>
            <w:right w:val="none" w:sz="0" w:space="0" w:color="auto"/>
          </w:divBdr>
        </w:div>
        <w:div w:id="890267693">
          <w:marLeft w:val="0"/>
          <w:marRight w:val="0"/>
          <w:marTop w:val="0"/>
          <w:marBottom w:val="0"/>
          <w:divBdr>
            <w:top w:val="none" w:sz="0" w:space="0" w:color="auto"/>
            <w:left w:val="none" w:sz="0" w:space="0" w:color="auto"/>
            <w:bottom w:val="none" w:sz="0" w:space="0" w:color="auto"/>
            <w:right w:val="none" w:sz="0" w:space="0" w:color="auto"/>
          </w:divBdr>
        </w:div>
        <w:div w:id="1008556890">
          <w:marLeft w:val="0"/>
          <w:marRight w:val="0"/>
          <w:marTop w:val="0"/>
          <w:marBottom w:val="0"/>
          <w:divBdr>
            <w:top w:val="none" w:sz="0" w:space="0" w:color="auto"/>
            <w:left w:val="none" w:sz="0" w:space="0" w:color="auto"/>
            <w:bottom w:val="none" w:sz="0" w:space="0" w:color="auto"/>
            <w:right w:val="none" w:sz="0" w:space="0" w:color="auto"/>
          </w:divBdr>
        </w:div>
        <w:div w:id="831264701">
          <w:marLeft w:val="0"/>
          <w:marRight w:val="0"/>
          <w:marTop w:val="0"/>
          <w:marBottom w:val="0"/>
          <w:divBdr>
            <w:top w:val="none" w:sz="0" w:space="0" w:color="auto"/>
            <w:left w:val="none" w:sz="0" w:space="0" w:color="auto"/>
            <w:bottom w:val="none" w:sz="0" w:space="0" w:color="auto"/>
            <w:right w:val="none" w:sz="0" w:space="0" w:color="auto"/>
          </w:divBdr>
        </w:div>
        <w:div w:id="968247325">
          <w:marLeft w:val="0"/>
          <w:marRight w:val="0"/>
          <w:marTop w:val="0"/>
          <w:marBottom w:val="0"/>
          <w:divBdr>
            <w:top w:val="none" w:sz="0" w:space="0" w:color="auto"/>
            <w:left w:val="none" w:sz="0" w:space="0" w:color="auto"/>
            <w:bottom w:val="none" w:sz="0" w:space="0" w:color="auto"/>
            <w:right w:val="none" w:sz="0" w:space="0" w:color="auto"/>
          </w:divBdr>
        </w:div>
        <w:div w:id="261884313">
          <w:marLeft w:val="0"/>
          <w:marRight w:val="0"/>
          <w:marTop w:val="0"/>
          <w:marBottom w:val="0"/>
          <w:divBdr>
            <w:top w:val="none" w:sz="0" w:space="0" w:color="auto"/>
            <w:left w:val="none" w:sz="0" w:space="0" w:color="auto"/>
            <w:bottom w:val="none" w:sz="0" w:space="0" w:color="auto"/>
            <w:right w:val="none" w:sz="0" w:space="0" w:color="auto"/>
          </w:divBdr>
        </w:div>
        <w:div w:id="1016276082">
          <w:marLeft w:val="0"/>
          <w:marRight w:val="0"/>
          <w:marTop w:val="0"/>
          <w:marBottom w:val="0"/>
          <w:divBdr>
            <w:top w:val="none" w:sz="0" w:space="0" w:color="auto"/>
            <w:left w:val="none" w:sz="0" w:space="0" w:color="auto"/>
            <w:bottom w:val="none" w:sz="0" w:space="0" w:color="auto"/>
            <w:right w:val="none" w:sz="0" w:space="0" w:color="auto"/>
          </w:divBdr>
        </w:div>
        <w:div w:id="894587988">
          <w:marLeft w:val="0"/>
          <w:marRight w:val="0"/>
          <w:marTop w:val="0"/>
          <w:marBottom w:val="0"/>
          <w:divBdr>
            <w:top w:val="none" w:sz="0" w:space="0" w:color="auto"/>
            <w:left w:val="none" w:sz="0" w:space="0" w:color="auto"/>
            <w:bottom w:val="none" w:sz="0" w:space="0" w:color="auto"/>
            <w:right w:val="none" w:sz="0" w:space="0" w:color="auto"/>
          </w:divBdr>
        </w:div>
        <w:div w:id="869803697">
          <w:marLeft w:val="0"/>
          <w:marRight w:val="0"/>
          <w:marTop w:val="0"/>
          <w:marBottom w:val="0"/>
          <w:divBdr>
            <w:top w:val="none" w:sz="0" w:space="0" w:color="auto"/>
            <w:left w:val="none" w:sz="0" w:space="0" w:color="auto"/>
            <w:bottom w:val="none" w:sz="0" w:space="0" w:color="auto"/>
            <w:right w:val="none" w:sz="0" w:space="0" w:color="auto"/>
          </w:divBdr>
        </w:div>
        <w:div w:id="1584604660">
          <w:marLeft w:val="0"/>
          <w:marRight w:val="0"/>
          <w:marTop w:val="0"/>
          <w:marBottom w:val="0"/>
          <w:divBdr>
            <w:top w:val="none" w:sz="0" w:space="0" w:color="auto"/>
            <w:left w:val="none" w:sz="0" w:space="0" w:color="auto"/>
            <w:bottom w:val="none" w:sz="0" w:space="0" w:color="auto"/>
            <w:right w:val="none" w:sz="0" w:space="0" w:color="auto"/>
          </w:divBdr>
        </w:div>
        <w:div w:id="91628717">
          <w:marLeft w:val="0"/>
          <w:marRight w:val="0"/>
          <w:marTop w:val="0"/>
          <w:marBottom w:val="0"/>
          <w:divBdr>
            <w:top w:val="none" w:sz="0" w:space="0" w:color="auto"/>
            <w:left w:val="none" w:sz="0" w:space="0" w:color="auto"/>
            <w:bottom w:val="none" w:sz="0" w:space="0" w:color="auto"/>
            <w:right w:val="none" w:sz="0" w:space="0" w:color="auto"/>
          </w:divBdr>
        </w:div>
        <w:div w:id="254436310">
          <w:marLeft w:val="0"/>
          <w:marRight w:val="0"/>
          <w:marTop w:val="0"/>
          <w:marBottom w:val="0"/>
          <w:divBdr>
            <w:top w:val="none" w:sz="0" w:space="0" w:color="auto"/>
            <w:left w:val="none" w:sz="0" w:space="0" w:color="auto"/>
            <w:bottom w:val="none" w:sz="0" w:space="0" w:color="auto"/>
            <w:right w:val="none" w:sz="0" w:space="0" w:color="auto"/>
          </w:divBdr>
        </w:div>
        <w:div w:id="1008412193">
          <w:marLeft w:val="0"/>
          <w:marRight w:val="0"/>
          <w:marTop w:val="0"/>
          <w:marBottom w:val="0"/>
          <w:divBdr>
            <w:top w:val="none" w:sz="0" w:space="0" w:color="auto"/>
            <w:left w:val="none" w:sz="0" w:space="0" w:color="auto"/>
            <w:bottom w:val="none" w:sz="0" w:space="0" w:color="auto"/>
            <w:right w:val="none" w:sz="0" w:space="0" w:color="auto"/>
          </w:divBdr>
        </w:div>
        <w:div w:id="1663317953">
          <w:marLeft w:val="0"/>
          <w:marRight w:val="0"/>
          <w:marTop w:val="0"/>
          <w:marBottom w:val="0"/>
          <w:divBdr>
            <w:top w:val="none" w:sz="0" w:space="0" w:color="auto"/>
            <w:left w:val="none" w:sz="0" w:space="0" w:color="auto"/>
            <w:bottom w:val="none" w:sz="0" w:space="0" w:color="auto"/>
            <w:right w:val="none" w:sz="0" w:space="0" w:color="auto"/>
          </w:divBdr>
        </w:div>
        <w:div w:id="191454739">
          <w:marLeft w:val="0"/>
          <w:marRight w:val="0"/>
          <w:marTop w:val="0"/>
          <w:marBottom w:val="0"/>
          <w:divBdr>
            <w:top w:val="none" w:sz="0" w:space="0" w:color="auto"/>
            <w:left w:val="none" w:sz="0" w:space="0" w:color="auto"/>
            <w:bottom w:val="none" w:sz="0" w:space="0" w:color="auto"/>
            <w:right w:val="none" w:sz="0" w:space="0" w:color="auto"/>
          </w:divBdr>
        </w:div>
        <w:div w:id="324431124">
          <w:marLeft w:val="0"/>
          <w:marRight w:val="0"/>
          <w:marTop w:val="0"/>
          <w:marBottom w:val="0"/>
          <w:divBdr>
            <w:top w:val="none" w:sz="0" w:space="0" w:color="auto"/>
            <w:left w:val="none" w:sz="0" w:space="0" w:color="auto"/>
            <w:bottom w:val="none" w:sz="0" w:space="0" w:color="auto"/>
            <w:right w:val="none" w:sz="0" w:space="0" w:color="auto"/>
          </w:divBdr>
        </w:div>
        <w:div w:id="1407000136">
          <w:marLeft w:val="0"/>
          <w:marRight w:val="0"/>
          <w:marTop w:val="0"/>
          <w:marBottom w:val="0"/>
          <w:divBdr>
            <w:top w:val="none" w:sz="0" w:space="0" w:color="auto"/>
            <w:left w:val="none" w:sz="0" w:space="0" w:color="auto"/>
            <w:bottom w:val="none" w:sz="0" w:space="0" w:color="auto"/>
            <w:right w:val="none" w:sz="0" w:space="0" w:color="auto"/>
          </w:divBdr>
        </w:div>
        <w:div w:id="832646198">
          <w:marLeft w:val="0"/>
          <w:marRight w:val="0"/>
          <w:marTop w:val="0"/>
          <w:marBottom w:val="0"/>
          <w:divBdr>
            <w:top w:val="none" w:sz="0" w:space="0" w:color="auto"/>
            <w:left w:val="none" w:sz="0" w:space="0" w:color="auto"/>
            <w:bottom w:val="none" w:sz="0" w:space="0" w:color="auto"/>
            <w:right w:val="none" w:sz="0" w:space="0" w:color="auto"/>
          </w:divBdr>
        </w:div>
        <w:div w:id="429201463">
          <w:marLeft w:val="0"/>
          <w:marRight w:val="0"/>
          <w:marTop w:val="0"/>
          <w:marBottom w:val="0"/>
          <w:divBdr>
            <w:top w:val="none" w:sz="0" w:space="0" w:color="auto"/>
            <w:left w:val="none" w:sz="0" w:space="0" w:color="auto"/>
            <w:bottom w:val="none" w:sz="0" w:space="0" w:color="auto"/>
            <w:right w:val="none" w:sz="0" w:space="0" w:color="auto"/>
          </w:divBdr>
        </w:div>
        <w:div w:id="291637650">
          <w:marLeft w:val="0"/>
          <w:marRight w:val="0"/>
          <w:marTop w:val="0"/>
          <w:marBottom w:val="0"/>
          <w:divBdr>
            <w:top w:val="none" w:sz="0" w:space="0" w:color="auto"/>
            <w:left w:val="none" w:sz="0" w:space="0" w:color="auto"/>
            <w:bottom w:val="none" w:sz="0" w:space="0" w:color="auto"/>
            <w:right w:val="none" w:sz="0" w:space="0" w:color="auto"/>
          </w:divBdr>
        </w:div>
        <w:div w:id="829558225">
          <w:marLeft w:val="0"/>
          <w:marRight w:val="0"/>
          <w:marTop w:val="0"/>
          <w:marBottom w:val="0"/>
          <w:divBdr>
            <w:top w:val="none" w:sz="0" w:space="0" w:color="auto"/>
            <w:left w:val="none" w:sz="0" w:space="0" w:color="auto"/>
            <w:bottom w:val="none" w:sz="0" w:space="0" w:color="auto"/>
            <w:right w:val="none" w:sz="0" w:space="0" w:color="auto"/>
          </w:divBdr>
        </w:div>
        <w:div w:id="227499177">
          <w:marLeft w:val="0"/>
          <w:marRight w:val="0"/>
          <w:marTop w:val="0"/>
          <w:marBottom w:val="0"/>
          <w:divBdr>
            <w:top w:val="none" w:sz="0" w:space="0" w:color="auto"/>
            <w:left w:val="none" w:sz="0" w:space="0" w:color="auto"/>
            <w:bottom w:val="none" w:sz="0" w:space="0" w:color="auto"/>
            <w:right w:val="none" w:sz="0" w:space="0" w:color="auto"/>
          </w:divBdr>
        </w:div>
        <w:div w:id="1668704455">
          <w:marLeft w:val="0"/>
          <w:marRight w:val="0"/>
          <w:marTop w:val="0"/>
          <w:marBottom w:val="0"/>
          <w:divBdr>
            <w:top w:val="none" w:sz="0" w:space="0" w:color="auto"/>
            <w:left w:val="none" w:sz="0" w:space="0" w:color="auto"/>
            <w:bottom w:val="none" w:sz="0" w:space="0" w:color="auto"/>
            <w:right w:val="none" w:sz="0" w:space="0" w:color="auto"/>
          </w:divBdr>
        </w:div>
        <w:div w:id="1279335428">
          <w:marLeft w:val="0"/>
          <w:marRight w:val="0"/>
          <w:marTop w:val="0"/>
          <w:marBottom w:val="0"/>
          <w:divBdr>
            <w:top w:val="none" w:sz="0" w:space="0" w:color="auto"/>
            <w:left w:val="none" w:sz="0" w:space="0" w:color="auto"/>
            <w:bottom w:val="none" w:sz="0" w:space="0" w:color="auto"/>
            <w:right w:val="none" w:sz="0" w:space="0" w:color="auto"/>
          </w:divBdr>
        </w:div>
        <w:div w:id="1622149163">
          <w:marLeft w:val="0"/>
          <w:marRight w:val="0"/>
          <w:marTop w:val="0"/>
          <w:marBottom w:val="0"/>
          <w:divBdr>
            <w:top w:val="none" w:sz="0" w:space="0" w:color="auto"/>
            <w:left w:val="none" w:sz="0" w:space="0" w:color="auto"/>
            <w:bottom w:val="none" w:sz="0" w:space="0" w:color="auto"/>
            <w:right w:val="none" w:sz="0" w:space="0" w:color="auto"/>
          </w:divBdr>
        </w:div>
        <w:div w:id="1528443411">
          <w:marLeft w:val="0"/>
          <w:marRight w:val="0"/>
          <w:marTop w:val="0"/>
          <w:marBottom w:val="0"/>
          <w:divBdr>
            <w:top w:val="none" w:sz="0" w:space="0" w:color="auto"/>
            <w:left w:val="none" w:sz="0" w:space="0" w:color="auto"/>
            <w:bottom w:val="none" w:sz="0" w:space="0" w:color="auto"/>
            <w:right w:val="none" w:sz="0" w:space="0" w:color="auto"/>
          </w:divBdr>
        </w:div>
        <w:div w:id="533079945">
          <w:marLeft w:val="0"/>
          <w:marRight w:val="0"/>
          <w:marTop w:val="0"/>
          <w:marBottom w:val="0"/>
          <w:divBdr>
            <w:top w:val="none" w:sz="0" w:space="0" w:color="auto"/>
            <w:left w:val="none" w:sz="0" w:space="0" w:color="auto"/>
            <w:bottom w:val="none" w:sz="0" w:space="0" w:color="auto"/>
            <w:right w:val="none" w:sz="0" w:space="0" w:color="auto"/>
          </w:divBdr>
        </w:div>
        <w:div w:id="883643261">
          <w:marLeft w:val="0"/>
          <w:marRight w:val="0"/>
          <w:marTop w:val="0"/>
          <w:marBottom w:val="0"/>
          <w:divBdr>
            <w:top w:val="none" w:sz="0" w:space="0" w:color="auto"/>
            <w:left w:val="none" w:sz="0" w:space="0" w:color="auto"/>
            <w:bottom w:val="none" w:sz="0" w:space="0" w:color="auto"/>
            <w:right w:val="none" w:sz="0" w:space="0" w:color="auto"/>
          </w:divBdr>
        </w:div>
        <w:div w:id="1128969">
          <w:marLeft w:val="0"/>
          <w:marRight w:val="0"/>
          <w:marTop w:val="0"/>
          <w:marBottom w:val="0"/>
          <w:divBdr>
            <w:top w:val="none" w:sz="0" w:space="0" w:color="auto"/>
            <w:left w:val="none" w:sz="0" w:space="0" w:color="auto"/>
            <w:bottom w:val="none" w:sz="0" w:space="0" w:color="auto"/>
            <w:right w:val="none" w:sz="0" w:space="0" w:color="auto"/>
          </w:divBdr>
        </w:div>
        <w:div w:id="365251384">
          <w:marLeft w:val="0"/>
          <w:marRight w:val="0"/>
          <w:marTop w:val="0"/>
          <w:marBottom w:val="0"/>
          <w:divBdr>
            <w:top w:val="none" w:sz="0" w:space="0" w:color="auto"/>
            <w:left w:val="none" w:sz="0" w:space="0" w:color="auto"/>
            <w:bottom w:val="none" w:sz="0" w:space="0" w:color="auto"/>
            <w:right w:val="none" w:sz="0" w:space="0" w:color="auto"/>
          </w:divBdr>
        </w:div>
        <w:div w:id="1399207946">
          <w:marLeft w:val="0"/>
          <w:marRight w:val="0"/>
          <w:marTop w:val="0"/>
          <w:marBottom w:val="0"/>
          <w:divBdr>
            <w:top w:val="none" w:sz="0" w:space="0" w:color="auto"/>
            <w:left w:val="none" w:sz="0" w:space="0" w:color="auto"/>
            <w:bottom w:val="none" w:sz="0" w:space="0" w:color="auto"/>
            <w:right w:val="none" w:sz="0" w:space="0" w:color="auto"/>
          </w:divBdr>
        </w:div>
        <w:div w:id="1627658535">
          <w:marLeft w:val="0"/>
          <w:marRight w:val="0"/>
          <w:marTop w:val="0"/>
          <w:marBottom w:val="0"/>
          <w:divBdr>
            <w:top w:val="none" w:sz="0" w:space="0" w:color="auto"/>
            <w:left w:val="none" w:sz="0" w:space="0" w:color="auto"/>
            <w:bottom w:val="none" w:sz="0" w:space="0" w:color="auto"/>
            <w:right w:val="none" w:sz="0" w:space="0" w:color="auto"/>
          </w:divBdr>
        </w:div>
        <w:div w:id="61219900">
          <w:marLeft w:val="0"/>
          <w:marRight w:val="0"/>
          <w:marTop w:val="0"/>
          <w:marBottom w:val="0"/>
          <w:divBdr>
            <w:top w:val="none" w:sz="0" w:space="0" w:color="auto"/>
            <w:left w:val="none" w:sz="0" w:space="0" w:color="auto"/>
            <w:bottom w:val="none" w:sz="0" w:space="0" w:color="auto"/>
            <w:right w:val="none" w:sz="0" w:space="0" w:color="auto"/>
          </w:divBdr>
        </w:div>
        <w:div w:id="332807751">
          <w:marLeft w:val="0"/>
          <w:marRight w:val="0"/>
          <w:marTop w:val="0"/>
          <w:marBottom w:val="0"/>
          <w:divBdr>
            <w:top w:val="none" w:sz="0" w:space="0" w:color="auto"/>
            <w:left w:val="none" w:sz="0" w:space="0" w:color="auto"/>
            <w:bottom w:val="none" w:sz="0" w:space="0" w:color="auto"/>
            <w:right w:val="none" w:sz="0" w:space="0" w:color="auto"/>
          </w:divBdr>
        </w:div>
        <w:div w:id="1235050392">
          <w:marLeft w:val="0"/>
          <w:marRight w:val="0"/>
          <w:marTop w:val="0"/>
          <w:marBottom w:val="0"/>
          <w:divBdr>
            <w:top w:val="none" w:sz="0" w:space="0" w:color="auto"/>
            <w:left w:val="none" w:sz="0" w:space="0" w:color="auto"/>
            <w:bottom w:val="none" w:sz="0" w:space="0" w:color="auto"/>
            <w:right w:val="none" w:sz="0" w:space="0" w:color="auto"/>
          </w:divBdr>
        </w:div>
        <w:div w:id="1863206748">
          <w:marLeft w:val="0"/>
          <w:marRight w:val="0"/>
          <w:marTop w:val="0"/>
          <w:marBottom w:val="0"/>
          <w:divBdr>
            <w:top w:val="none" w:sz="0" w:space="0" w:color="auto"/>
            <w:left w:val="none" w:sz="0" w:space="0" w:color="auto"/>
            <w:bottom w:val="none" w:sz="0" w:space="0" w:color="auto"/>
            <w:right w:val="none" w:sz="0" w:space="0" w:color="auto"/>
          </w:divBdr>
        </w:div>
        <w:div w:id="1105422945">
          <w:marLeft w:val="0"/>
          <w:marRight w:val="0"/>
          <w:marTop w:val="0"/>
          <w:marBottom w:val="0"/>
          <w:divBdr>
            <w:top w:val="none" w:sz="0" w:space="0" w:color="auto"/>
            <w:left w:val="none" w:sz="0" w:space="0" w:color="auto"/>
            <w:bottom w:val="none" w:sz="0" w:space="0" w:color="auto"/>
            <w:right w:val="none" w:sz="0" w:space="0" w:color="auto"/>
          </w:divBdr>
        </w:div>
        <w:div w:id="775907098">
          <w:marLeft w:val="0"/>
          <w:marRight w:val="0"/>
          <w:marTop w:val="0"/>
          <w:marBottom w:val="0"/>
          <w:divBdr>
            <w:top w:val="none" w:sz="0" w:space="0" w:color="auto"/>
            <w:left w:val="none" w:sz="0" w:space="0" w:color="auto"/>
            <w:bottom w:val="none" w:sz="0" w:space="0" w:color="auto"/>
            <w:right w:val="none" w:sz="0" w:space="0" w:color="auto"/>
          </w:divBdr>
        </w:div>
        <w:div w:id="1699427664">
          <w:marLeft w:val="0"/>
          <w:marRight w:val="0"/>
          <w:marTop w:val="0"/>
          <w:marBottom w:val="0"/>
          <w:divBdr>
            <w:top w:val="none" w:sz="0" w:space="0" w:color="auto"/>
            <w:left w:val="none" w:sz="0" w:space="0" w:color="auto"/>
            <w:bottom w:val="none" w:sz="0" w:space="0" w:color="auto"/>
            <w:right w:val="none" w:sz="0" w:space="0" w:color="auto"/>
          </w:divBdr>
        </w:div>
        <w:div w:id="1503470879">
          <w:marLeft w:val="0"/>
          <w:marRight w:val="0"/>
          <w:marTop w:val="0"/>
          <w:marBottom w:val="0"/>
          <w:divBdr>
            <w:top w:val="none" w:sz="0" w:space="0" w:color="auto"/>
            <w:left w:val="none" w:sz="0" w:space="0" w:color="auto"/>
            <w:bottom w:val="none" w:sz="0" w:space="0" w:color="auto"/>
            <w:right w:val="none" w:sz="0" w:space="0" w:color="auto"/>
          </w:divBdr>
        </w:div>
        <w:div w:id="739984417">
          <w:marLeft w:val="0"/>
          <w:marRight w:val="0"/>
          <w:marTop w:val="0"/>
          <w:marBottom w:val="0"/>
          <w:divBdr>
            <w:top w:val="none" w:sz="0" w:space="0" w:color="auto"/>
            <w:left w:val="none" w:sz="0" w:space="0" w:color="auto"/>
            <w:bottom w:val="none" w:sz="0" w:space="0" w:color="auto"/>
            <w:right w:val="none" w:sz="0" w:space="0" w:color="auto"/>
          </w:divBdr>
        </w:div>
        <w:div w:id="1006058094">
          <w:marLeft w:val="0"/>
          <w:marRight w:val="0"/>
          <w:marTop w:val="0"/>
          <w:marBottom w:val="0"/>
          <w:divBdr>
            <w:top w:val="none" w:sz="0" w:space="0" w:color="auto"/>
            <w:left w:val="none" w:sz="0" w:space="0" w:color="auto"/>
            <w:bottom w:val="none" w:sz="0" w:space="0" w:color="auto"/>
            <w:right w:val="none" w:sz="0" w:space="0" w:color="auto"/>
          </w:divBdr>
        </w:div>
        <w:div w:id="959609263">
          <w:marLeft w:val="0"/>
          <w:marRight w:val="0"/>
          <w:marTop w:val="0"/>
          <w:marBottom w:val="0"/>
          <w:divBdr>
            <w:top w:val="none" w:sz="0" w:space="0" w:color="auto"/>
            <w:left w:val="none" w:sz="0" w:space="0" w:color="auto"/>
            <w:bottom w:val="none" w:sz="0" w:space="0" w:color="auto"/>
            <w:right w:val="none" w:sz="0" w:space="0" w:color="auto"/>
          </w:divBdr>
        </w:div>
        <w:div w:id="1465927838">
          <w:marLeft w:val="0"/>
          <w:marRight w:val="0"/>
          <w:marTop w:val="0"/>
          <w:marBottom w:val="0"/>
          <w:divBdr>
            <w:top w:val="none" w:sz="0" w:space="0" w:color="auto"/>
            <w:left w:val="none" w:sz="0" w:space="0" w:color="auto"/>
            <w:bottom w:val="none" w:sz="0" w:space="0" w:color="auto"/>
            <w:right w:val="none" w:sz="0" w:space="0" w:color="auto"/>
          </w:divBdr>
        </w:div>
        <w:div w:id="2024238140">
          <w:marLeft w:val="0"/>
          <w:marRight w:val="0"/>
          <w:marTop w:val="0"/>
          <w:marBottom w:val="0"/>
          <w:divBdr>
            <w:top w:val="none" w:sz="0" w:space="0" w:color="auto"/>
            <w:left w:val="none" w:sz="0" w:space="0" w:color="auto"/>
            <w:bottom w:val="none" w:sz="0" w:space="0" w:color="auto"/>
            <w:right w:val="none" w:sz="0" w:space="0" w:color="auto"/>
          </w:divBdr>
        </w:div>
        <w:div w:id="1503858724">
          <w:marLeft w:val="0"/>
          <w:marRight w:val="0"/>
          <w:marTop w:val="0"/>
          <w:marBottom w:val="0"/>
          <w:divBdr>
            <w:top w:val="none" w:sz="0" w:space="0" w:color="auto"/>
            <w:left w:val="none" w:sz="0" w:space="0" w:color="auto"/>
            <w:bottom w:val="none" w:sz="0" w:space="0" w:color="auto"/>
            <w:right w:val="none" w:sz="0" w:space="0" w:color="auto"/>
          </w:divBdr>
        </w:div>
        <w:div w:id="864250734">
          <w:marLeft w:val="0"/>
          <w:marRight w:val="0"/>
          <w:marTop w:val="0"/>
          <w:marBottom w:val="0"/>
          <w:divBdr>
            <w:top w:val="none" w:sz="0" w:space="0" w:color="auto"/>
            <w:left w:val="none" w:sz="0" w:space="0" w:color="auto"/>
            <w:bottom w:val="none" w:sz="0" w:space="0" w:color="auto"/>
            <w:right w:val="none" w:sz="0" w:space="0" w:color="auto"/>
          </w:divBdr>
        </w:div>
        <w:div w:id="211699032">
          <w:marLeft w:val="0"/>
          <w:marRight w:val="0"/>
          <w:marTop w:val="0"/>
          <w:marBottom w:val="0"/>
          <w:divBdr>
            <w:top w:val="none" w:sz="0" w:space="0" w:color="auto"/>
            <w:left w:val="none" w:sz="0" w:space="0" w:color="auto"/>
            <w:bottom w:val="none" w:sz="0" w:space="0" w:color="auto"/>
            <w:right w:val="none" w:sz="0" w:space="0" w:color="auto"/>
          </w:divBdr>
        </w:div>
        <w:div w:id="1333341251">
          <w:marLeft w:val="0"/>
          <w:marRight w:val="0"/>
          <w:marTop w:val="0"/>
          <w:marBottom w:val="0"/>
          <w:divBdr>
            <w:top w:val="none" w:sz="0" w:space="0" w:color="auto"/>
            <w:left w:val="none" w:sz="0" w:space="0" w:color="auto"/>
            <w:bottom w:val="none" w:sz="0" w:space="0" w:color="auto"/>
            <w:right w:val="none" w:sz="0" w:space="0" w:color="auto"/>
          </w:divBdr>
        </w:div>
        <w:div w:id="189495558">
          <w:marLeft w:val="0"/>
          <w:marRight w:val="0"/>
          <w:marTop w:val="0"/>
          <w:marBottom w:val="0"/>
          <w:divBdr>
            <w:top w:val="none" w:sz="0" w:space="0" w:color="auto"/>
            <w:left w:val="none" w:sz="0" w:space="0" w:color="auto"/>
            <w:bottom w:val="none" w:sz="0" w:space="0" w:color="auto"/>
            <w:right w:val="none" w:sz="0" w:space="0" w:color="auto"/>
          </w:divBdr>
        </w:div>
        <w:div w:id="11024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8jyVO2o6H8" TargetMode="External"/><Relationship Id="rId5" Type="http://schemas.openxmlformats.org/officeDocument/2006/relationships/hyperlink" Target="https://www.thepacecenter.com/giving-sun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Gooch</dc:creator>
  <cp:keywords/>
  <dc:description/>
  <cp:lastModifiedBy>Katherine Gooch</cp:lastModifiedBy>
  <cp:revision>2</cp:revision>
  <dcterms:created xsi:type="dcterms:W3CDTF">2022-08-15T01:24:00Z</dcterms:created>
  <dcterms:modified xsi:type="dcterms:W3CDTF">2022-08-15T01:57:00Z</dcterms:modified>
</cp:coreProperties>
</file>